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9"/>
        <w:jc w:val="center"/>
        <w:rPr>
          <w:rFonts w:eastAsia="Arial" w:asciiTheme="minorHAnsi" w:hAnsiTheme="minorHAnsi" w:cstheme="minorHAnsi"/>
        </w:rPr>
      </w:pPr>
      <w:r>
        <w:rPr>
          <w:rFonts w:eastAsia="Arial" w:asciiTheme="minorHAnsi" w:hAnsiTheme="minorHAnsi" w:cstheme="minorHAnsi"/>
        </w:rPr>
        <w:t xml:space="preserve">Formulář pro uplatnění reklamace</w:t>
      </w:r>
      <w:r>
        <w:rPr>
          <w:rFonts w:asciiTheme="minorHAnsi" w:hAnsiTheme="minorHAnsi" w:cstheme="minorHAnsi"/>
        </w:rPr>
      </w:r>
    </w:p>
    <w:p>
      <w:pPr>
        <w:ind w:right="113"/>
        <w:jc w:val="both"/>
        <w:spacing w:after="160" w:before="160"/>
        <w:rPr>
          <w:rFonts w:eastAsia="Arial" w:asciiTheme="minorHAnsi" w:hAnsiTheme="minorHAnsi" w:cstheme="minorHAnsi"/>
        </w:rPr>
      </w:pPr>
      <w:r>
        <w:rPr>
          <w:rFonts w:eastAsia="Arial" w:asciiTheme="minorHAnsi" w:hAnsiTheme="minorHAnsi" w:cstheme="minorHAnsi"/>
        </w:rPr>
        <w:t xml:space="preserve"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  <w:r>
        <w:rPr>
          <w:rFonts w:asciiTheme="minorHAnsi" w:hAnsiTheme="minorHAnsi" w:cstheme="minorHAnsi"/>
        </w:rPr>
      </w:r>
    </w:p>
    <w:p>
      <w:pPr>
        <w:ind w:left="113" w:right="113"/>
        <w:jc w:val="both"/>
        <w:spacing w:after="160" w:before="160"/>
        <w:rPr>
          <w:rFonts w:eastAsia="Arial" w:asciiTheme="minorHAnsi" w:hAnsiTheme="minorHAnsi" w:cstheme="minorHAnsi"/>
        </w:rPr>
      </w:pPr>
      <w:r>
        <w:rPr>
          <w:rFonts w:eastAsia="Arial" w:asciiTheme="minorHAnsi" w:hAnsiTheme="minorHAnsi" w:cstheme="minorHAnsi"/>
        </w:rPr>
      </w:r>
      <w:r>
        <w:rPr>
          <w:rFonts w:asciiTheme="minorHAnsi" w:hAnsiTheme="minorHAnsi" w:cstheme="minorHAnsi"/>
        </w:rPr>
      </w:r>
    </w:p>
    <w:p>
      <w:pPr>
        <w:ind w:right="113"/>
        <w:jc w:val="both"/>
        <w:spacing w:after="0"/>
        <w:tabs>
          <w:tab w:val="left" w:pos="2550" w:leader="none"/>
        </w:tabs>
        <w:rPr>
          <w:rFonts w:eastAsia="Arial" w:asciiTheme="minorHAnsi" w:hAnsiTheme="minorHAnsi" w:cstheme="minorHAnsi"/>
          <w:i/>
          <w:shd w:val="clear" w:fill="CCFFFF" w:color="auto"/>
        </w:rPr>
      </w:pPr>
      <w:r>
        <w:rPr>
          <w:rFonts w:eastAsia="Arial" w:asciiTheme="minorHAnsi" w:hAnsiTheme="minorHAnsi" w:cstheme="minorHAnsi"/>
          <w:b/>
        </w:rPr>
        <w:t xml:space="preserve">Adresát (prodávající):</w:t>
      </w:r>
      <w:r>
        <w:rPr>
          <w:rFonts w:asciiTheme="minorHAnsi" w:hAnsiTheme="minorHAnsi" w:cstheme="minorHAnsi"/>
        </w:rPr>
      </w:r>
    </w:p>
    <w:p>
      <w:pPr>
        <w:ind w:right="113"/>
        <w:jc w:val="both"/>
        <w:spacing w:after="0"/>
        <w:tabs>
          <w:tab w:val="left" w:pos="2550" w:leader="none"/>
        </w:tabs>
        <w:rPr>
          <w:rFonts w:eastAsia="Arial" w:asciiTheme="minorHAnsi" w:hAnsiTheme="minorHAnsi" w:cstheme="minorHAnsi"/>
        </w:rPr>
      </w:pPr>
      <w:r>
        <w:rPr>
          <w:rFonts w:eastAsia="Arial" w:asciiTheme="minorHAnsi" w:hAnsiTheme="minorHAnsi" w:cstheme="minorHAnsi"/>
        </w:rPr>
        <w:t xml:space="preserve">Internetový obchod:</w:t>
      </w:r>
      <w:r>
        <w:rPr>
          <w:rFonts w:eastAsia="Arial"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ilover.cz</w:t>
      </w:r>
      <w:r>
        <w:rPr>
          <w:rFonts w:asciiTheme="minorHAnsi" w:hAnsiTheme="minorHAnsi" w:cstheme="minorHAnsi"/>
        </w:rPr>
      </w:r>
    </w:p>
    <w:p>
      <w:pPr>
        <w:ind w:right="113"/>
        <w:jc w:val="both"/>
        <w:spacing w:after="0"/>
        <w:tabs>
          <w:tab w:val="left" w:pos="2550" w:leader="none"/>
        </w:tabs>
        <w:rPr>
          <w:rFonts w:eastAsia="Arial" w:asciiTheme="minorHAnsi" w:hAnsiTheme="minorHAnsi" w:cstheme="minorHAnsi"/>
        </w:rPr>
      </w:pPr>
      <w:r>
        <w:rPr>
          <w:rFonts w:eastAsia="Arial" w:asciiTheme="minorHAnsi" w:hAnsiTheme="minorHAnsi" w:cstheme="minorHAnsi"/>
        </w:rPr>
        <w:t xml:space="preserve">Společnost:</w:t>
      </w:r>
      <w:r>
        <w:rPr>
          <w:rFonts w:eastAsia="Arial"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JETech</w:t>
      </w:r>
      <w:r>
        <w:rPr>
          <w:rFonts w:asciiTheme="minorHAnsi" w:hAnsiTheme="minorHAnsi" w:cstheme="minorHAnsi"/>
        </w:rPr>
        <w:t xml:space="preserve"> s.r.o.</w:t>
      </w:r>
      <w:r>
        <w:rPr>
          <w:rFonts w:asciiTheme="minorHAnsi" w:hAnsiTheme="minorHAnsi" w:cstheme="minorHAnsi"/>
        </w:rPr>
      </w:r>
    </w:p>
    <w:p>
      <w:pPr>
        <w:ind w:right="113"/>
        <w:jc w:val="both"/>
        <w:spacing w:after="0"/>
        <w:tabs>
          <w:tab w:val="left" w:pos="2550" w:leader="none"/>
        </w:tabs>
        <w:rPr>
          <w:rFonts w:eastAsia="Arial" w:asciiTheme="minorHAnsi" w:hAnsiTheme="minorHAnsi" w:cstheme="minorHAnsi"/>
        </w:rPr>
      </w:pPr>
      <w:r>
        <w:rPr>
          <w:rFonts w:eastAsia="Arial" w:asciiTheme="minorHAnsi" w:hAnsiTheme="minorHAnsi" w:cstheme="minorHAnsi"/>
        </w:rPr>
        <w:t xml:space="preserve">Se sídlem:</w:t>
      </w:r>
      <w:r>
        <w:rPr>
          <w:rFonts w:eastAsia="Arial"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Pražská 204/45, Mladá Boleslav III, 293 01 Mladá Boleslav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Zásilky zasílat:</w:t>
      </w:r>
      <w:r>
        <w:rPr>
          <w:rFonts w:asciiTheme="minorHAnsi" w:hAnsiTheme="minorHAnsi" w:cstheme="minorHAnsi"/>
        </w:rPr>
        <w:tab/>
      </w:r>
      <w:r>
        <w:rPr>
          <w:rFonts w:eastAsia="Arial" w:asciiTheme="minorHAnsi" w:hAnsiTheme="minorHAnsi" w:cstheme="minorHAnsi"/>
        </w:rPr>
      </w:r>
      <w:r>
        <w:rPr>
          <w:rFonts w:asciiTheme="minorHAnsi" w:hAnsiTheme="minorHAnsi" w:cstheme="minorHAnsi"/>
        </w:rPr>
        <w:t xml:space="preserve">Pražská 204/45, Mladá Boleslav III, 293 01 Mladá Boleslav</w: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</w:r>
    </w:p>
    <w:p>
      <w:pPr>
        <w:ind w:right="113"/>
        <w:jc w:val="both"/>
        <w:spacing w:after="0"/>
        <w:tabs>
          <w:tab w:val="left" w:pos="2550" w:leader="none"/>
        </w:tabs>
        <w:rPr>
          <w:rFonts w:eastAsia="Arial" w:asciiTheme="minorHAnsi" w:hAnsiTheme="minorHAnsi" w:cstheme="minorHAnsi"/>
        </w:rPr>
      </w:pPr>
      <w:r>
        <w:rPr>
          <w:rFonts w:eastAsia="Arial" w:asciiTheme="minorHAnsi" w:hAnsiTheme="minorHAnsi" w:cstheme="minorHAnsi"/>
        </w:rPr>
        <w:t xml:space="preserve">IČ:</w:t>
      </w:r>
      <w:r>
        <w:rPr>
          <w:rFonts w:eastAsia="Arial"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07639058</w:t>
      </w:r>
      <w:r>
        <w:rPr>
          <w:rFonts w:asciiTheme="minorHAnsi" w:hAnsiTheme="minorHAnsi" w:cstheme="minorHAnsi"/>
        </w:rPr>
      </w:r>
    </w:p>
    <w:p>
      <w:pPr>
        <w:ind w:right="113"/>
        <w:jc w:val="both"/>
        <w:spacing w:after="0"/>
        <w:tabs>
          <w:tab w:val="left" w:pos="2550" w:leader="none"/>
        </w:tabs>
        <w:rPr>
          <w:rFonts w:eastAsia="Arial" w:asciiTheme="minorHAnsi" w:hAnsiTheme="minorHAnsi" w:cstheme="minorHAnsi"/>
        </w:rPr>
      </w:pPr>
      <w:r>
        <w:rPr>
          <w:rFonts w:eastAsia="Arial" w:asciiTheme="minorHAnsi" w:hAnsiTheme="minorHAnsi" w:cstheme="minorHAnsi"/>
        </w:rPr>
        <w:t xml:space="preserve">E-mail</w:t>
      </w:r>
      <w:r>
        <w:rPr>
          <w:rFonts w:eastAsia="Arial" w:asciiTheme="minorHAnsi" w:hAnsiTheme="minorHAnsi" w:cstheme="minorHAnsi"/>
        </w:rPr>
        <w:t xml:space="preserve">:</w:t>
      </w:r>
      <w:r>
        <w:rPr>
          <w:rFonts w:eastAsia="Arial"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info@</w:t>
      </w:r>
      <w:r>
        <w:rPr>
          <w:rFonts w:asciiTheme="minorHAnsi" w:hAnsiTheme="minorHAnsi" w:cstheme="minorHAnsi"/>
        </w:rPr>
        <w:t xml:space="preserve">ilover</w:t>
      </w:r>
      <w:r>
        <w:rPr>
          <w:rFonts w:asciiTheme="minorHAnsi" w:hAnsiTheme="minorHAnsi" w:cstheme="minorHAnsi"/>
        </w:rPr>
        <w:t xml:space="preserve">.cz</w:t>
      </w:r>
      <w:r>
        <w:rPr>
          <w:rFonts w:asciiTheme="minorHAnsi" w:hAnsiTheme="minorHAnsi" w:cstheme="minorHAnsi"/>
        </w:rPr>
        <w:t xml:space="preserve"> (s předmětem</w:t>
      </w:r>
      <w:r>
        <w:rPr>
          <w:rFonts w:asciiTheme="minorHAnsi" w:hAnsiTheme="minorHAnsi" w:cstheme="minorHAnsi"/>
        </w:rPr>
        <w:t xml:space="preserve"> e-mailu</w:t>
      </w:r>
      <w:r>
        <w:rPr>
          <w:rFonts w:asciiTheme="minorHAnsi" w:hAnsiTheme="minorHAnsi" w:cstheme="minorHAnsi"/>
        </w:rPr>
        <w:t xml:space="preserve"> REKLAMACE)</w:t>
      </w:r>
      <w:r>
        <w:rPr>
          <w:rFonts w:asciiTheme="minorHAnsi" w:hAnsiTheme="minorHAnsi" w:cstheme="minorHAnsi"/>
        </w:rPr>
      </w:r>
    </w:p>
    <w:p>
      <w:pPr>
        <w:ind w:right="113"/>
        <w:jc w:val="both"/>
        <w:spacing w:after="0"/>
        <w:tabs>
          <w:tab w:val="left" w:pos="2550" w:leader="none"/>
        </w:tabs>
        <w:rPr>
          <w:rFonts w:eastAsia="Arial" w:asciiTheme="minorHAnsi" w:hAnsiTheme="minorHAnsi" w:cstheme="minorHAnsi"/>
        </w:rPr>
      </w:pPr>
      <w:r>
        <w:rPr>
          <w:rFonts w:eastAsia="Arial" w:asciiTheme="minorHAnsi" w:hAnsiTheme="minorHAnsi" w:cstheme="minorHAnsi"/>
        </w:rPr>
      </w:r>
      <w:r>
        <w:rPr>
          <w:rFonts w:asciiTheme="minorHAnsi" w:hAnsiTheme="minorHAnsi" w:cstheme="minorHAnsi"/>
        </w:rPr>
      </w:r>
    </w:p>
    <w:p>
      <w:pPr>
        <w:ind w:right="113"/>
        <w:jc w:val="both"/>
        <w:spacing w:after="0"/>
        <w:tabs>
          <w:tab w:val="left" w:pos="2550" w:leader="none"/>
        </w:tabs>
        <w:rPr>
          <w:rFonts w:eastAsia="Arial" w:asciiTheme="minorHAnsi" w:hAnsiTheme="minorHAnsi" w:cstheme="minorHAnsi"/>
        </w:rPr>
      </w:pPr>
      <w:r>
        <w:rPr>
          <w:rFonts w:eastAsia="Arial" w:asciiTheme="minorHAnsi" w:hAnsiTheme="minorHAnsi" w:cstheme="minorHAnsi"/>
          <w:b/>
        </w:rPr>
        <w:t xml:space="preserve">Spotřebitel:</w:t>
      </w:r>
      <w:r>
        <w:rPr>
          <w:rFonts w:asciiTheme="minorHAnsi" w:hAnsiTheme="minorHAnsi" w:cstheme="minorHAnsi"/>
        </w:rPr>
      </w:r>
    </w:p>
    <w:p>
      <w:pPr>
        <w:ind w:right="113"/>
        <w:jc w:val="both"/>
        <w:spacing w:after="0"/>
        <w:tabs>
          <w:tab w:val="left" w:pos="2550" w:leader="none"/>
        </w:tabs>
        <w:rPr>
          <w:rFonts w:eastAsia="Arial" w:asciiTheme="minorHAnsi" w:hAnsiTheme="minorHAnsi" w:cstheme="minorHAnsi"/>
        </w:rPr>
      </w:pPr>
      <w:r>
        <w:rPr>
          <w:rFonts w:eastAsia="Arial" w:asciiTheme="minorHAnsi" w:hAnsiTheme="minorHAnsi" w:cstheme="minorHAnsi"/>
        </w:rPr>
        <w:t xml:space="preserve">Moje jméno a příjmení:</w:t>
      </w:r>
      <w:r>
        <w:rPr>
          <w:rFonts w:eastAsia="Arial" w:asciiTheme="minorHAnsi" w:hAnsiTheme="minorHAnsi" w:cstheme="minorHAnsi"/>
        </w:rPr>
        <w:tab/>
      </w:r>
      <w:r>
        <w:rPr>
          <w:rFonts w:asciiTheme="minorHAnsi" w:hAnsiTheme="minorHAnsi" w:cstheme="minorHAnsi"/>
        </w:rPr>
      </w:r>
    </w:p>
    <w:p>
      <w:pPr>
        <w:ind w:right="113"/>
        <w:jc w:val="both"/>
        <w:spacing w:after="0"/>
        <w:tabs>
          <w:tab w:val="left" w:pos="2550" w:leader="none"/>
        </w:tabs>
        <w:rPr>
          <w:rFonts w:eastAsia="Arial" w:asciiTheme="minorHAnsi" w:hAnsiTheme="minorHAnsi" w:cstheme="minorHAnsi"/>
        </w:rPr>
      </w:pPr>
      <w:r>
        <w:rPr>
          <w:rFonts w:eastAsia="Arial" w:asciiTheme="minorHAnsi" w:hAnsiTheme="minorHAnsi" w:cstheme="minorHAnsi"/>
        </w:rPr>
        <w:t xml:space="preserve">Moje adresa:</w:t>
      </w:r>
      <w:r>
        <w:rPr>
          <w:rFonts w:eastAsia="Arial" w:asciiTheme="minorHAnsi" w:hAnsiTheme="minorHAnsi" w:cstheme="minorHAnsi"/>
        </w:rPr>
        <w:tab/>
      </w:r>
      <w:r>
        <w:rPr>
          <w:rFonts w:asciiTheme="minorHAnsi" w:hAnsiTheme="minorHAnsi" w:cstheme="minorHAnsi"/>
        </w:rPr>
      </w:r>
    </w:p>
    <w:p>
      <w:pPr>
        <w:ind w:right="113"/>
        <w:jc w:val="both"/>
        <w:spacing w:after="0"/>
        <w:tabs>
          <w:tab w:val="left" w:pos="2550" w:leader="none"/>
        </w:tabs>
        <w:rPr>
          <w:rFonts w:eastAsia="Arial" w:asciiTheme="minorHAnsi" w:hAnsiTheme="minorHAnsi" w:cstheme="minorHAnsi"/>
        </w:rPr>
      </w:pPr>
      <w:r>
        <w:rPr>
          <w:rFonts w:eastAsia="Arial" w:asciiTheme="minorHAnsi" w:hAnsiTheme="minorHAnsi" w:cstheme="minorHAnsi"/>
        </w:rPr>
        <w:t xml:space="preserve">Můj</w:t>
      </w:r>
      <w:r>
        <w:rPr>
          <w:rFonts w:eastAsia="Arial" w:asciiTheme="minorHAnsi" w:hAnsiTheme="minorHAnsi" w:cstheme="minorHAnsi"/>
        </w:rPr>
        <w:t xml:space="preserve"> </w:t>
      </w:r>
      <w:r>
        <w:rPr>
          <w:rFonts w:eastAsia="Arial" w:asciiTheme="minorHAnsi" w:hAnsiTheme="minorHAnsi" w:cstheme="minorHAnsi"/>
        </w:rPr>
        <w:t xml:space="preserve">telefon</w:t>
      </w:r>
      <w:r>
        <w:rPr>
          <w:rFonts w:eastAsia="Arial"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</w:r>
    </w:p>
    <w:p>
      <w:pPr>
        <w:ind w:right="113"/>
        <w:jc w:val="both"/>
        <w:spacing w:after="0"/>
        <w:tabs>
          <w:tab w:val="left" w:pos="2550" w:leader="none"/>
        </w:tabs>
        <w:rPr>
          <w:rFonts w:eastAsia="Arial" w:asciiTheme="minorHAnsi" w:hAnsiTheme="minorHAnsi" w:cstheme="minorHAnsi"/>
          <w:b/>
        </w:rPr>
      </w:pPr>
      <w:r>
        <w:rPr>
          <w:rFonts w:asciiTheme="minorHAnsi" w:hAnsiTheme="minorHAnsi" w:cstheme="minorHAnsi"/>
        </w:rPr>
      </w:r>
      <w:bookmarkStart w:id="0" w:name="_GoBack"/>
      <w:r>
        <w:rPr>
          <w:rFonts w:asciiTheme="minorHAnsi" w:hAnsiTheme="minorHAnsi" w:cstheme="minorHAnsi"/>
        </w:rPr>
      </w:r>
      <w:bookmarkEnd w:id="0"/>
      <w:r>
        <w:rPr>
          <w:rFonts w:eastAsia="Arial" w:asciiTheme="minorHAnsi" w:hAnsiTheme="minorHAnsi" w:cstheme="minorHAnsi"/>
        </w:rPr>
        <w:t xml:space="preserve">E</w:t>
      </w:r>
      <w:r>
        <w:rPr>
          <w:rFonts w:eastAsia="Arial" w:asciiTheme="minorHAnsi" w:hAnsiTheme="minorHAnsi" w:cstheme="minorHAnsi"/>
        </w:rPr>
        <w:t xml:space="preserve">-mail:</w:t>
      </w:r>
      <w:r>
        <w:rPr>
          <w:rFonts w:eastAsia="Arial" w:asciiTheme="minorHAnsi" w:hAnsiTheme="minorHAnsi" w:cstheme="minorHAnsi"/>
        </w:rPr>
        <w:tab/>
      </w:r>
      <w:r>
        <w:rPr>
          <w:rFonts w:asciiTheme="minorHAnsi" w:hAnsiTheme="minorHAnsi" w:cstheme="minorHAnsi"/>
        </w:rPr>
      </w:r>
    </w:p>
    <w:p>
      <w:pPr>
        <w:ind w:right="113"/>
        <w:jc w:val="both"/>
        <w:spacing w:after="0"/>
        <w:tabs>
          <w:tab w:val="left" w:pos="2550" w:leader="none"/>
        </w:tabs>
        <w:rPr>
          <w:rFonts w:eastAsia="Arial" w:asciiTheme="minorHAnsi" w:hAnsiTheme="minorHAnsi" w:cstheme="minorHAnsi"/>
          <w:b/>
        </w:rPr>
      </w:pPr>
      <w:r>
        <w:rPr>
          <w:rFonts w:eastAsia="Arial" w:asciiTheme="minorHAnsi" w:hAnsiTheme="minorHAnsi" w:cstheme="minorHAnsi"/>
          <w:b/>
        </w:rPr>
      </w:r>
      <w:r>
        <w:rPr>
          <w:rFonts w:asciiTheme="minorHAnsi" w:hAnsiTheme="minorHAnsi" w:cstheme="minorHAnsi"/>
        </w:rPr>
      </w:r>
    </w:p>
    <w:p>
      <w:pPr>
        <w:ind w:right="113"/>
        <w:jc w:val="both"/>
        <w:spacing w:after="160" w:before="160"/>
        <w:rPr>
          <w:rFonts w:eastAsia="Arial" w:asciiTheme="minorHAnsi" w:hAnsiTheme="minorHAnsi" w:cstheme="minorHAnsi"/>
          <w:b/>
        </w:rPr>
      </w:pPr>
      <w:r>
        <w:rPr>
          <w:rFonts w:eastAsia="Arial" w:asciiTheme="minorHAnsi" w:hAnsiTheme="minorHAnsi" w:cstheme="minorHAnsi"/>
          <w:b/>
        </w:rPr>
      </w:r>
      <w:r>
        <w:rPr>
          <w:rFonts w:asciiTheme="minorHAnsi" w:hAnsiTheme="minorHAnsi" w:cstheme="minorHAnsi"/>
        </w:rPr>
      </w:r>
    </w:p>
    <w:p>
      <w:pPr>
        <w:ind w:right="113"/>
        <w:jc w:val="center"/>
        <w:spacing w:after="160" w:before="160"/>
        <w:rPr>
          <w:rFonts w:eastAsia="Arial" w:asciiTheme="minorHAnsi" w:hAnsiTheme="minorHAnsi" w:cstheme="minorHAnsi"/>
        </w:rPr>
      </w:pPr>
      <w:r>
        <w:rPr>
          <w:rFonts w:eastAsia="Arial" w:asciiTheme="minorHAnsi" w:hAnsiTheme="minorHAnsi" w:cstheme="minorHAnsi"/>
          <w:b/>
        </w:rPr>
        <w:t xml:space="preserve">Uplatnění práva z vadného plnění (reklamace)</w:t>
      </w:r>
      <w:r>
        <w:rPr>
          <w:rFonts w:asciiTheme="minorHAnsi" w:hAnsiTheme="minorHAnsi" w:cstheme="minorHAnsi"/>
        </w:rPr>
      </w:r>
    </w:p>
    <w:p>
      <w:pPr>
        <w:ind w:right="113"/>
        <w:spacing w:after="160" w:before="160"/>
        <w:rPr>
          <w:rFonts w:eastAsia="Arial" w:asciiTheme="minorHAnsi" w:hAnsiTheme="minorHAnsi" w:cstheme="minorHAnsi"/>
        </w:rPr>
      </w:pPr>
      <w:r>
        <w:rPr>
          <w:rFonts w:eastAsia="Arial" w:asciiTheme="minorHAnsi" w:hAnsiTheme="minorHAnsi" w:cstheme="minorHAnsi"/>
        </w:rPr>
        <w:t xml:space="preserve">Dobrý den,</w:t>
      </w:r>
      <w:r>
        <w:rPr>
          <w:rFonts w:asciiTheme="minorHAnsi" w:hAnsiTheme="minorHAnsi" w:cstheme="minorHAnsi"/>
        </w:rPr>
      </w:r>
    </w:p>
    <w:p>
      <w:pPr>
        <w:ind w:right="113"/>
        <w:spacing w:after="160" w:before="160"/>
        <w:rPr>
          <w:rFonts w:eastAsia="Arial" w:asciiTheme="minorHAnsi" w:hAnsiTheme="minorHAnsi" w:cstheme="minorHAnsi"/>
        </w:rPr>
      </w:pPr>
      <w:r>
        <w:rPr>
          <w:rFonts w:asciiTheme="minorHAnsi" w:hAnsiTheme="minorHAnsi" w:cstheme="minorHAnsi"/>
        </w:rPr>
      </w:r>
      <w:bookmarkStart w:id="1" w:name="_heading=h.gjdgxs"/>
      <w:r>
        <w:rPr>
          <w:rFonts w:asciiTheme="minorHAnsi" w:hAnsiTheme="minorHAnsi" w:cstheme="minorHAnsi"/>
        </w:rPr>
      </w:r>
      <w:bookmarkEnd w:id="1"/>
      <w:r>
        <w:rPr>
          <w:rFonts w:eastAsia="Arial" w:asciiTheme="minorHAnsi" w:hAnsiTheme="minorHAnsi" w:cstheme="minorHAnsi"/>
        </w:rPr>
        <w:t xml:space="preserve">dne </w:t>
      </w:r>
      <w:r>
        <w:rPr>
          <w:rFonts w:eastAsia="Arial" w:asciiTheme="minorHAnsi" w:hAnsiTheme="minorHAnsi" w:cstheme="minorHAnsi"/>
          <w:i/>
        </w:rPr>
        <w:t xml:space="preserve">…</w:t>
      </w:r>
      <w:r>
        <w:rPr>
          <w:rFonts w:eastAsia="Arial" w:asciiTheme="minorHAnsi" w:hAnsiTheme="minorHAnsi" w:cstheme="minorHAnsi"/>
          <w:i/>
        </w:rPr>
        <w:t xml:space="preserve">…</w:t>
      </w:r>
      <w:r>
        <w:rPr>
          <w:rFonts w:eastAsia="Arial" w:asciiTheme="minorHAnsi" w:hAnsiTheme="minorHAnsi" w:cstheme="minorHAnsi"/>
          <w:i/>
        </w:rPr>
        <w:t xml:space="preserve">……..</w:t>
      </w:r>
      <w:r>
        <w:rPr>
          <w:rFonts w:eastAsia="Arial" w:asciiTheme="minorHAnsi" w:hAnsiTheme="minorHAnsi" w:cstheme="minorHAnsi"/>
          <w:i/>
        </w:rPr>
        <w:t xml:space="preserve">.</w:t>
      </w:r>
      <w:r>
        <w:rPr>
          <w:rFonts w:eastAsia="Arial" w:asciiTheme="minorHAnsi" w:hAnsiTheme="minorHAnsi" w:cstheme="minorHAnsi"/>
          <w:i/>
        </w:rPr>
        <w:t xml:space="preserve">… </w:t>
      </w:r>
      <w:r>
        <w:rPr>
          <w:rFonts w:eastAsia="Arial" w:asciiTheme="minorHAnsi" w:hAnsiTheme="minorHAnsi" w:cstheme="minorHAnsi"/>
        </w:rPr>
        <w:t xml:space="preserve">jsem ve Vašem obchodě </w:t>
      </w:r>
      <w:r>
        <w:rPr>
          <w:rFonts w:eastAsia="Arial" w:asciiTheme="minorHAnsi" w:hAnsiTheme="minorHAnsi" w:cstheme="minorHAnsi"/>
          <w:i/>
        </w:rPr>
        <w:t xml:space="preserve">……</w:t>
      </w:r>
      <w:r>
        <w:rPr>
          <w:rFonts w:eastAsia="Arial" w:asciiTheme="minorHAnsi" w:hAnsiTheme="minorHAnsi" w:cstheme="minorHAnsi"/>
          <w:i/>
        </w:rPr>
        <w:t xml:space="preserve">………………….</w:t>
      </w:r>
      <w:r>
        <w:rPr>
          <w:rFonts w:eastAsia="Arial" w:asciiTheme="minorHAnsi" w:hAnsiTheme="minorHAnsi" w:cstheme="minorHAnsi"/>
        </w:rPr>
        <w:t xml:space="preserve"> </w:t>
      </w:r>
      <w:r>
        <w:rPr>
          <w:rFonts w:eastAsia="Arial" w:asciiTheme="minorHAnsi" w:hAnsiTheme="minorHAnsi" w:cstheme="minorHAnsi"/>
        </w:rPr>
        <w:t xml:space="preserve">vytvořil</w:t>
      </w:r>
      <w:r>
        <w:rPr>
          <w:rFonts w:eastAsia="Arial" w:asciiTheme="minorHAnsi" w:hAnsiTheme="minorHAnsi" w:cstheme="minorHAnsi"/>
        </w:rPr>
        <w:t xml:space="preserve"> objednávku číslo: ……</w:t>
      </w:r>
      <w:r>
        <w:rPr>
          <w:rFonts w:eastAsia="Arial" w:asciiTheme="minorHAnsi" w:hAnsiTheme="minorHAnsi" w:cstheme="minorHAnsi"/>
        </w:rPr>
        <w:t xml:space="preserve">………………</w:t>
      </w:r>
      <w:r>
        <w:rPr>
          <w:rFonts w:eastAsia="Arial" w:asciiTheme="minorHAnsi" w:hAnsiTheme="minorHAnsi" w:cstheme="minorHAnsi"/>
        </w:rPr>
        <w:t xml:space="preserve"> . Mnou zakoupený produkt však vykazuje tyto vady (přiložte prosím podrobný popis):</w:t>
      </w:r>
      <w:r>
        <w:rPr>
          <w:rFonts w:asciiTheme="minorHAnsi" w:hAnsiTheme="minorHAnsi" w:cstheme="minorHAnsi"/>
        </w:rPr>
      </w:r>
    </w:p>
    <w:p>
      <w:pPr>
        <w:ind w:right="113"/>
        <w:spacing w:after="160" w:before="160"/>
        <w:rPr>
          <w:rFonts w:eastAsia="Arial" w:asciiTheme="minorHAnsi" w:hAnsiTheme="minorHAnsi" w:cstheme="minorHAnsi"/>
        </w:rPr>
      </w:pPr>
      <w:r>
        <w:rPr>
          <w:rFonts w:eastAsia="Arial" w:asciiTheme="minorHAnsi" w:hAnsiTheme="minorHAnsi" w:cstheme="minorHAnsi"/>
        </w:rPr>
      </w:r>
      <w:r>
        <w:rPr>
          <w:rFonts w:asciiTheme="minorHAnsi" w:hAnsiTheme="minorHAnsi" w:cstheme="minorHAnsi"/>
        </w:rPr>
      </w:r>
    </w:p>
    <w:p>
      <w:pPr>
        <w:ind w:right="113"/>
        <w:spacing w:after="160" w:before="160"/>
        <w:rPr>
          <w:rFonts w:eastAsia="Arial" w:asciiTheme="minorHAnsi" w:hAnsiTheme="minorHAnsi" w:cstheme="minorHAnsi"/>
        </w:rPr>
      </w:pPr>
      <w:r>
        <w:rPr>
          <w:rFonts w:eastAsia="Arial" w:asciiTheme="minorHAnsi" w:hAnsiTheme="minorHAnsi" w:cstheme="minorHAnsi"/>
        </w:rPr>
        <w:t xml:space="preserve">Požaduji vyřídit reklamaci</w:t>
      </w:r>
      <w:r>
        <w:rPr>
          <w:rFonts w:asciiTheme="minorHAnsi" w:hAnsiTheme="minorHAnsi" w:cstheme="minorHAnsi"/>
        </w:rPr>
        <w:t xml:space="preserve"> </w:t>
      </w:r>
      <w:r>
        <w:rPr>
          <w:rFonts w:eastAsia="Arial" w:asciiTheme="minorHAnsi" w:hAnsiTheme="minorHAnsi" w:cstheme="minorHAnsi"/>
        </w:rPr>
        <w:t xml:space="preserve">následujícím způsobem</w:t>
      </w:r>
      <w:r>
        <w:rPr>
          <w:rFonts w:eastAsia="Arial" w:asciiTheme="minorHAnsi" w:hAnsiTheme="minorHAnsi" w:cstheme="minorHAnsi"/>
        </w:rPr>
        <w:t xml:space="preserve"> (</w:t>
      </w:r>
      <w:r>
        <w:rPr>
          <w:rFonts w:eastAsia="Arial" w:asciiTheme="minorHAnsi" w:hAnsiTheme="minorHAnsi" w:cstheme="minorHAnsi"/>
          <w:i/>
        </w:rPr>
        <w:t xml:space="preserve">hodící se potrhněte nebo zakroužkujte</w:t>
      </w:r>
      <w:r>
        <w:rPr>
          <w:rFonts w:eastAsia="Arial" w:asciiTheme="minorHAnsi" w:hAnsiTheme="minorHAnsi" w:cstheme="minorHAnsi"/>
        </w:rPr>
        <w:t xml:space="preserve">)</w:t>
      </w:r>
      <w:r>
        <w:rPr>
          <w:rFonts w:eastAsia="Arial"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</w:r>
    </w:p>
    <w:p>
      <w:pPr>
        <w:pStyle w:val="621"/>
        <w:numPr>
          <w:ilvl w:val="0"/>
          <w:numId w:val="5"/>
        </w:numPr>
        <w:ind w:right="113"/>
        <w:spacing w:after="160" w:before="160"/>
        <w:rPr>
          <w:rFonts w:eastAsia="Arial" w:asciiTheme="minorHAnsi" w:hAnsiTheme="minorHAnsi" w:cstheme="minorHAnsi"/>
        </w:rPr>
      </w:pPr>
      <w:r>
        <w:rPr>
          <w:rFonts w:eastAsia="Arial" w:asciiTheme="minorHAnsi" w:hAnsiTheme="minorHAnsi" w:cstheme="minorHAnsi"/>
        </w:rPr>
        <w:t xml:space="preserve">oprava v zákonné lhůtě 30 kalendářních dní</w:t>
      </w:r>
      <w:r>
        <w:rPr>
          <w:rFonts w:asciiTheme="minorHAnsi" w:hAnsiTheme="minorHAnsi" w:cstheme="minorHAnsi"/>
        </w:rPr>
      </w:r>
    </w:p>
    <w:p>
      <w:pPr>
        <w:pStyle w:val="621"/>
        <w:numPr>
          <w:ilvl w:val="0"/>
          <w:numId w:val="5"/>
        </w:numPr>
        <w:ind w:right="113"/>
        <w:spacing w:after="160" w:before="160"/>
        <w:rPr>
          <w:rFonts w:eastAsia="Arial" w:asciiTheme="minorHAnsi" w:hAnsiTheme="minorHAnsi" w:cstheme="minorHAnsi"/>
        </w:rPr>
      </w:pPr>
      <w:r>
        <w:rPr>
          <w:rFonts w:eastAsia="Arial" w:asciiTheme="minorHAnsi" w:hAnsiTheme="minorHAnsi" w:cstheme="minorHAnsi"/>
        </w:rPr>
        <w:t xml:space="preserve">náhrada za nový</w:t>
      </w:r>
      <w:r>
        <w:rPr>
          <w:rFonts w:asciiTheme="minorHAnsi" w:hAnsiTheme="minorHAnsi" w:cstheme="minorHAnsi"/>
        </w:rPr>
      </w:r>
    </w:p>
    <w:p>
      <w:pPr>
        <w:pStyle w:val="621"/>
        <w:numPr>
          <w:ilvl w:val="0"/>
          <w:numId w:val="5"/>
        </w:numPr>
        <w:ind w:right="113"/>
        <w:spacing w:after="160" w:before="160"/>
        <w:rPr>
          <w:rFonts w:eastAsia="Arial" w:asciiTheme="minorHAnsi" w:hAnsiTheme="minorHAnsi" w:cstheme="minorHAnsi"/>
        </w:rPr>
      </w:pPr>
      <w:r>
        <w:rPr>
          <w:rFonts w:eastAsia="Arial" w:asciiTheme="minorHAnsi" w:hAnsiTheme="minorHAnsi" w:cstheme="minorHAnsi"/>
        </w:rPr>
        <w:t xml:space="preserve">vrácení peněz</w:t>
      </w:r>
      <w:r>
        <w:rPr>
          <w:rFonts w:asciiTheme="minorHAnsi" w:hAnsiTheme="minorHAnsi" w:cstheme="minorHAnsi"/>
        </w:rPr>
      </w:r>
    </w:p>
    <w:p>
      <w:pPr>
        <w:ind w:right="113"/>
        <w:spacing w:after="160" w:before="160"/>
        <w:rPr>
          <w:rFonts w:eastAsia="Arial" w:asciiTheme="minorHAnsi" w:hAnsiTheme="minorHAnsi" w:cstheme="minorHAnsi"/>
          <w:b/>
        </w:rPr>
      </w:pPr>
      <w:r>
        <w:rPr>
          <w:rFonts w:eastAsia="Arial" w:asciiTheme="minorHAnsi" w:hAnsiTheme="minorHAnsi" w:cstheme="minorHAnsi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</w:t>
      </w:r>
      <w:r>
        <w:rPr>
          <w:rFonts w:eastAsia="Arial" w:asciiTheme="minorHAnsi" w:hAnsiTheme="minorHAnsi" w:cstheme="minorHAnsi"/>
        </w:rPr>
        <w:t xml:space="preserve">ení opravy a době jejího trvání.</w:t>
      </w:r>
      <w:r>
        <w:rPr>
          <w:rFonts w:asciiTheme="minorHAnsi" w:hAnsiTheme="minorHAnsi" w:cstheme="minorHAnsi"/>
        </w:rPr>
      </w:r>
    </w:p>
    <w:p>
      <w:pPr>
        <w:numPr>
          <w:ilvl w:val="0"/>
          <w:numId w:val="1"/>
        </w:numPr>
        <w:spacing w:lineRule="auto" w:line="240" w:after="0"/>
        <w:tabs>
          <w:tab w:val="left" w:pos="3735" w:leader="none"/>
        </w:tabs>
        <w:rPr>
          <w:rFonts w:asciiTheme="minorHAnsi" w:hAnsiTheme="minorHAnsi" w:cstheme="minorHAnsi"/>
        </w:rPr>
      </w:pPr>
      <w:r>
        <w:rPr>
          <w:rFonts w:eastAsia="Arial" w:asciiTheme="minorHAnsi" w:hAnsiTheme="minorHAnsi" w:cstheme="minorHAnsi"/>
        </w:rPr>
        <w:t xml:space="preserve">Datum objednání </w:t>
      </w:r>
      <w:r>
        <w:rPr>
          <w:rFonts w:eastAsia="Arial" w:asciiTheme="minorHAnsi" w:hAnsiTheme="minorHAnsi" w:cstheme="minorHAnsi"/>
          <w:i/>
        </w:rPr>
        <w:t xml:space="preserve">/ </w:t>
      </w:r>
      <w:r>
        <w:rPr>
          <w:rFonts w:eastAsia="Arial" w:asciiTheme="minorHAnsi" w:hAnsiTheme="minorHAnsi" w:cstheme="minorHAnsi"/>
        </w:rPr>
        <w:t xml:space="preserve">obdržení</w:t>
      </w:r>
      <w:r>
        <w:rPr>
          <w:rFonts w:eastAsia="Arial" w:asciiTheme="minorHAnsi" w:hAnsiTheme="minorHAnsi" w:cstheme="minorHAnsi"/>
        </w:rPr>
        <w:t xml:space="preserve"> …………………</w:t>
      </w:r>
      <w:r>
        <w:rPr>
          <w:rFonts w:eastAsia="Arial" w:asciiTheme="minorHAnsi" w:hAnsiTheme="minorHAnsi" w:cstheme="minorHAnsi"/>
        </w:rPr>
        <w:t xml:space="preserve">……………………………………………………</w:t>
      </w:r>
      <w:r>
        <w:rPr>
          <w:rFonts w:eastAsia="Arial" w:asciiTheme="minorHAnsi" w:hAnsiTheme="minorHAnsi" w:cstheme="minorHAnsi"/>
        </w:rPr>
        <w:br/>
      </w:r>
      <w:r>
        <w:rPr>
          <w:rFonts w:asciiTheme="minorHAnsi" w:hAnsiTheme="minorHAnsi" w:cstheme="minorHAnsi"/>
        </w:rPr>
      </w:r>
    </w:p>
    <w:p>
      <w:pPr>
        <w:numPr>
          <w:ilvl w:val="0"/>
          <w:numId w:val="1"/>
        </w:numPr>
        <w:spacing w:lineRule="auto" w:line="240" w:after="0"/>
        <w:tabs>
          <w:tab w:val="left" w:pos="3735" w:leader="none"/>
        </w:tabs>
        <w:rPr>
          <w:rFonts w:eastAsia="Arial" w:asciiTheme="minorHAnsi" w:hAnsiTheme="minorHAnsi" w:cstheme="minorHAnsi"/>
        </w:rPr>
      </w:pPr>
      <w:r>
        <w:rPr>
          <w:rFonts w:eastAsia="Arial" w:asciiTheme="minorHAnsi" w:hAnsiTheme="minorHAnsi" w:cstheme="minorHAnsi"/>
        </w:rPr>
        <w:t xml:space="preserve">Číslo</w:t>
      </w:r>
      <w:r>
        <w:rPr>
          <w:rFonts w:eastAsia="Arial" w:asciiTheme="minorHAnsi" w:hAnsiTheme="minorHAnsi" w:cstheme="minorHAnsi"/>
        </w:rPr>
        <w:t xml:space="preserve"> objednávky …</w:t>
      </w:r>
      <w:r>
        <w:rPr>
          <w:rFonts w:eastAsia="Arial" w:asciiTheme="minorHAnsi" w:hAnsiTheme="minorHAnsi" w:cstheme="minorHAnsi"/>
        </w:rPr>
        <w:t xml:space="preserve">….........</w:t>
      </w:r>
      <w:r>
        <w:rPr>
          <w:rFonts w:eastAsia="Arial" w:asciiTheme="minorHAnsi" w:hAnsiTheme="minorHAnsi" w:cstheme="minorHAnsi"/>
        </w:rPr>
        <w:t xml:space="preserve">..............................................................................</w:t>
      </w:r>
      <w:r>
        <w:rPr>
          <w:rFonts w:eastAsia="Arial" w:asciiTheme="minorHAnsi" w:hAnsiTheme="minorHAnsi" w:cstheme="minorHAnsi"/>
        </w:rPr>
        <w:br/>
      </w:r>
      <w:r>
        <w:rPr>
          <w:rFonts w:asciiTheme="minorHAnsi" w:hAnsiTheme="minorHAnsi" w:cstheme="minorHAnsi"/>
        </w:rPr>
      </w:r>
    </w:p>
    <w:p>
      <w:pPr>
        <w:numPr>
          <w:ilvl w:val="0"/>
          <w:numId w:val="1"/>
        </w:numPr>
        <w:spacing w:lineRule="auto" w:line="240" w:after="0"/>
        <w:tabs>
          <w:tab w:val="left" w:pos="3735" w:leader="none"/>
        </w:tabs>
        <w:rPr>
          <w:rFonts w:asciiTheme="minorHAnsi" w:hAnsiTheme="minorHAnsi" w:cstheme="minorHAnsi"/>
        </w:rPr>
      </w:pPr>
      <w:r>
        <w:rPr>
          <w:rFonts w:eastAsia="Arial" w:asciiTheme="minorHAnsi" w:hAnsiTheme="minorHAnsi" w:cstheme="minorHAnsi"/>
        </w:rPr>
        <w:t xml:space="preserve">Peněžní prostředky budou navráceny zpět </w:t>
      </w:r>
      <w:r>
        <w:rPr>
          <w:rFonts w:eastAsia="Arial" w:asciiTheme="minorHAnsi" w:hAnsiTheme="minorHAnsi" w:cstheme="minorHAnsi"/>
        </w:rPr>
        <w:t xml:space="preserve">na účet číslo………………</w:t>
      </w:r>
      <w:r>
        <w:rPr>
          <w:rFonts w:eastAsia="Arial" w:asciiTheme="minorHAnsi" w:hAnsiTheme="minorHAnsi" w:cstheme="minorHAnsi"/>
        </w:rPr>
        <w:t xml:space="preserve">…………</w:t>
      </w:r>
      <w:r>
        <w:rPr>
          <w:rFonts w:eastAsia="Arial" w:asciiTheme="minorHAnsi" w:hAnsiTheme="minorHAnsi" w:cstheme="minorHAnsi"/>
        </w:rPr>
        <w:t xml:space="preserve">…..</w:t>
      </w:r>
      <w:r>
        <w:rPr>
          <w:rFonts w:eastAsia="Arial" w:asciiTheme="minorHAnsi" w:hAnsiTheme="minorHAnsi" w:cstheme="minorHAnsi"/>
        </w:rPr>
        <w:br/>
      </w:r>
      <w:r>
        <w:rPr>
          <w:rFonts w:asciiTheme="minorHAnsi" w:hAnsiTheme="minorHAnsi" w:cstheme="minorHAnsi"/>
        </w:rPr>
      </w:r>
    </w:p>
    <w:p>
      <w:pPr>
        <w:numPr>
          <w:ilvl w:val="0"/>
          <w:numId w:val="1"/>
        </w:numPr>
        <w:spacing w:lineRule="auto" w:line="240" w:after="0"/>
        <w:tabs>
          <w:tab w:val="left" w:pos="3735" w:leader="none"/>
        </w:tabs>
        <w:rPr>
          <w:rFonts w:eastAsia="Arial" w:asciiTheme="minorHAnsi" w:hAnsiTheme="minorHAnsi" w:cstheme="minorHAnsi"/>
        </w:rPr>
      </w:pPr>
      <w:r>
        <w:rPr>
          <w:rFonts w:eastAsia="Arial" w:asciiTheme="minorHAnsi" w:hAnsiTheme="minorHAnsi" w:cstheme="minorHAnsi"/>
        </w:rPr>
        <w:t xml:space="preserve">Jméno a příjmení spotřebitele ……………………</w:t>
      </w:r>
      <w:r>
        <w:rPr>
          <w:rFonts w:eastAsia="Arial" w:asciiTheme="minorHAnsi" w:hAnsiTheme="minorHAnsi" w:cstheme="minorHAnsi"/>
        </w:rPr>
        <w:t xml:space="preserve">……………………………………………….</w:t>
      </w:r>
      <w:r>
        <w:rPr>
          <w:rFonts w:eastAsia="Arial" w:asciiTheme="minorHAnsi" w:hAnsiTheme="minorHAnsi" w:cstheme="minorHAnsi"/>
        </w:rPr>
        <w:br/>
      </w:r>
      <w:r>
        <w:rPr>
          <w:rFonts w:asciiTheme="minorHAnsi" w:hAnsiTheme="minorHAnsi" w:cstheme="minorHAnsi"/>
        </w:rPr>
      </w:r>
    </w:p>
    <w:p>
      <w:pPr>
        <w:numPr>
          <w:ilvl w:val="0"/>
          <w:numId w:val="1"/>
        </w:numPr>
        <w:spacing w:lineRule="auto" w:line="240" w:after="0"/>
        <w:tabs>
          <w:tab w:val="left" w:pos="3735" w:leader="none"/>
        </w:tabs>
        <w:rPr>
          <w:rFonts w:eastAsia="Arial" w:asciiTheme="minorHAnsi" w:hAnsiTheme="minorHAnsi" w:cstheme="minorHAnsi"/>
        </w:rPr>
      </w:pPr>
      <w:r>
        <w:rPr>
          <w:rFonts w:eastAsia="Arial" w:asciiTheme="minorHAnsi" w:hAnsiTheme="minorHAnsi" w:cstheme="minorHAnsi"/>
        </w:rPr>
        <w:t xml:space="preserve">Adresa spotřebitele …………………………</w:t>
      </w:r>
      <w:r>
        <w:rPr>
          <w:rFonts w:eastAsia="Arial" w:asciiTheme="minorHAnsi" w:hAnsiTheme="minorHAnsi" w:cstheme="minorHAnsi"/>
        </w:rPr>
        <w:t xml:space="preserve">………………………………………………………</w:t>
      </w:r>
      <w:r>
        <w:rPr>
          <w:rFonts w:eastAsia="Arial" w:asciiTheme="minorHAnsi" w:hAnsiTheme="minorHAnsi" w:cstheme="minorHAnsi"/>
        </w:rPr>
        <w:t xml:space="preserve">…..</w:t>
      </w:r>
      <w:r>
        <w:rPr>
          <w:rFonts w:eastAsia="Arial" w:asciiTheme="minorHAnsi" w:hAnsiTheme="minorHAnsi" w:cstheme="minorHAnsi"/>
        </w:rPr>
        <w:br/>
      </w:r>
      <w:r>
        <w:rPr>
          <w:rFonts w:asciiTheme="minorHAnsi" w:hAnsiTheme="minorHAnsi" w:cstheme="minorHAnsi"/>
        </w:rPr>
      </w:r>
    </w:p>
    <w:p>
      <w:pPr>
        <w:numPr>
          <w:ilvl w:val="0"/>
          <w:numId w:val="1"/>
        </w:numPr>
        <w:spacing w:lineRule="auto" w:line="240" w:after="0"/>
        <w:tabs>
          <w:tab w:val="left" w:pos="3735" w:leader="none"/>
        </w:tabs>
        <w:rPr>
          <w:rFonts w:eastAsia="Arial" w:asciiTheme="minorHAnsi" w:hAnsiTheme="minorHAnsi" w:cstheme="minorHAnsi"/>
        </w:rPr>
      </w:pPr>
      <w:r>
        <w:rPr>
          <w:rFonts w:eastAsia="Arial" w:asciiTheme="minorHAnsi" w:hAnsiTheme="minorHAnsi" w:cstheme="minorHAnsi"/>
        </w:rPr>
        <w:t xml:space="preserve">E-mail …………………………</w:t>
      </w:r>
      <w:r>
        <w:rPr>
          <w:rFonts w:eastAsia="Arial" w:asciiTheme="minorHAnsi" w:hAnsiTheme="minorHAnsi" w:cstheme="minorHAnsi"/>
        </w:rPr>
        <w:t xml:space="preserve">……………………………………………………………………………</w:t>
      </w:r>
      <w:r>
        <w:rPr>
          <w:rFonts w:eastAsia="Arial" w:asciiTheme="minorHAnsi" w:hAnsiTheme="minorHAnsi" w:cstheme="minorHAnsi"/>
        </w:rPr>
        <w:t xml:space="preserve">…..</w:t>
      </w:r>
      <w:r>
        <w:rPr>
          <w:rFonts w:eastAsia="Arial" w:asciiTheme="minorHAnsi" w:hAnsiTheme="minorHAnsi" w:cstheme="minorHAnsi"/>
        </w:rPr>
        <w:br/>
      </w:r>
      <w:r>
        <w:rPr>
          <w:rFonts w:asciiTheme="minorHAnsi" w:hAnsiTheme="minorHAnsi" w:cstheme="minorHAnsi"/>
        </w:rPr>
      </w:r>
    </w:p>
    <w:p>
      <w:pPr>
        <w:numPr>
          <w:ilvl w:val="0"/>
          <w:numId w:val="1"/>
        </w:numPr>
        <w:spacing w:lineRule="auto" w:line="240" w:after="0"/>
        <w:tabs>
          <w:tab w:val="left" w:pos="3735" w:leader="none"/>
        </w:tabs>
        <w:rPr>
          <w:rFonts w:eastAsia="Arial" w:asciiTheme="minorHAnsi" w:hAnsiTheme="minorHAnsi" w:cstheme="minorHAnsi"/>
          <w:i/>
        </w:rPr>
      </w:pPr>
      <w:r>
        <w:rPr>
          <w:rFonts w:eastAsia="Arial" w:asciiTheme="minorHAnsi" w:hAnsiTheme="minorHAnsi" w:cstheme="minorHAnsi"/>
        </w:rPr>
        <w:t xml:space="preserve">Telefon</w:t>
      </w:r>
      <w:r>
        <w:rPr>
          <w:rFonts w:eastAsia="Arial" w:asciiTheme="minorHAnsi" w:hAnsiTheme="minorHAnsi" w:cstheme="minorHAnsi"/>
        </w:rPr>
        <w:t xml:space="preserve"> ……………………</w:t>
      </w:r>
      <w:r>
        <w:rPr>
          <w:rFonts w:eastAsia="Arial" w:asciiTheme="minorHAnsi" w:hAnsiTheme="minorHAnsi" w:cstheme="minorHAnsi"/>
        </w:rPr>
        <w:t xml:space="preserve">………………………………………………………………………………</w:t>
      </w:r>
      <w:r>
        <w:rPr>
          <w:rFonts w:eastAsia="Arial" w:asciiTheme="minorHAnsi" w:hAnsiTheme="minorHAnsi" w:cstheme="minorHAnsi"/>
        </w:rPr>
        <w:t xml:space="preserve">…..</w:t>
      </w:r>
      <w:r>
        <w:rPr>
          <w:rFonts w:asciiTheme="minorHAnsi" w:hAnsiTheme="minorHAnsi" w:cstheme="minorHAnsi"/>
        </w:rPr>
      </w:r>
    </w:p>
    <w:p>
      <w:pPr>
        <w:ind w:right="113"/>
        <w:spacing w:after="160" w:before="160"/>
        <w:rPr>
          <w:rFonts w:eastAsia="Arial" w:asciiTheme="minorHAnsi" w:hAnsiTheme="minorHAnsi" w:cstheme="minorHAnsi"/>
          <w:b/>
        </w:rPr>
      </w:pPr>
      <w:r>
        <w:rPr>
          <w:rFonts w:eastAsia="Arial" w:asciiTheme="minorHAnsi" w:hAnsiTheme="minorHAnsi" w:cstheme="minorHAnsi"/>
          <w:b/>
        </w:rPr>
      </w:r>
      <w:r>
        <w:rPr>
          <w:rFonts w:asciiTheme="minorHAnsi" w:hAnsiTheme="minorHAnsi" w:cstheme="minorHAnsi"/>
        </w:rPr>
      </w:r>
    </w:p>
    <w:p>
      <w:pPr>
        <w:ind w:right="113"/>
        <w:spacing w:after="160" w:before="160"/>
        <w:rPr>
          <w:rFonts w:eastAsia="Arial" w:asciiTheme="minorHAnsi" w:hAnsiTheme="minorHAnsi" w:cstheme="minorHAnsi"/>
          <w:b/>
        </w:rPr>
      </w:pPr>
      <w:r>
        <w:rPr>
          <w:rFonts w:eastAsia="Arial" w:asciiTheme="minorHAnsi" w:hAnsiTheme="minorHAnsi" w:cstheme="minorHAnsi"/>
          <w:b/>
        </w:rPr>
      </w:r>
      <w:r>
        <w:rPr>
          <w:rFonts w:asciiTheme="minorHAnsi" w:hAnsiTheme="minorHAnsi" w:cstheme="minorHAnsi"/>
        </w:rPr>
      </w:r>
    </w:p>
    <w:p>
      <w:pPr>
        <w:ind w:right="113"/>
        <w:spacing w:after="160" w:before="160"/>
        <w:tabs>
          <w:tab w:val="center" w:pos="2025" w:leader="none"/>
        </w:tabs>
        <w:rPr>
          <w:rFonts w:eastAsia="Arial" w:asciiTheme="minorHAnsi" w:hAnsiTheme="minorHAnsi" w:cstheme="minorHAnsi"/>
        </w:rPr>
      </w:pPr>
      <w:r>
        <w:rPr>
          <w:rFonts w:eastAsia="Arial" w:asciiTheme="minorHAnsi" w:hAnsiTheme="minorHAnsi" w:cstheme="minorHAnsi"/>
          <w:b/>
        </w:rPr>
        <w:tab/>
        <w:t xml:space="preserve">V </w:t>
      </w:r>
      <w:r>
        <w:rPr>
          <w:rFonts w:eastAsia="Arial" w:asciiTheme="minorHAnsi" w:hAnsiTheme="minorHAnsi" w:cstheme="minorHAnsi"/>
          <w:i/>
        </w:rPr>
        <w:t xml:space="preserve">…………</w:t>
      </w:r>
      <w:r>
        <w:rPr>
          <w:rFonts w:eastAsia="Arial" w:asciiTheme="minorHAnsi" w:hAnsiTheme="minorHAnsi" w:cstheme="minorHAnsi"/>
          <w:i/>
        </w:rPr>
        <w:t xml:space="preserve">……</w:t>
      </w:r>
      <w:r>
        <w:rPr>
          <w:rFonts w:eastAsia="Arial" w:asciiTheme="minorHAnsi" w:hAnsiTheme="minorHAnsi" w:cstheme="minorHAnsi"/>
          <w:i/>
        </w:rPr>
        <w:t xml:space="preserve">…..</w:t>
      </w:r>
      <w:r>
        <w:rPr>
          <w:rFonts w:eastAsia="Arial" w:asciiTheme="minorHAnsi" w:hAnsiTheme="minorHAnsi" w:cstheme="minorHAnsi"/>
          <w:i/>
        </w:rPr>
        <w:t xml:space="preserve">.</w:t>
      </w:r>
      <w:r>
        <w:rPr>
          <w:rFonts w:eastAsia="Arial" w:asciiTheme="minorHAnsi" w:hAnsiTheme="minorHAnsi" w:cstheme="minorHAnsi"/>
          <w:i/>
        </w:rPr>
        <w:t xml:space="preserve"> </w:t>
      </w:r>
      <w:r>
        <w:rPr>
          <w:rFonts w:eastAsia="Arial" w:asciiTheme="minorHAnsi" w:hAnsiTheme="minorHAnsi" w:cstheme="minorHAnsi"/>
        </w:rPr>
        <w:t xml:space="preserve">, </w:t>
      </w:r>
      <w:r>
        <w:rPr>
          <w:rFonts w:eastAsia="Arial" w:asciiTheme="minorHAnsi" w:hAnsiTheme="minorHAnsi" w:cstheme="minorHAnsi"/>
          <w:b/>
        </w:rPr>
        <w:t xml:space="preserve">Dne</w:t>
      </w:r>
      <w:r>
        <w:rPr>
          <w:rFonts w:eastAsia="Arial" w:asciiTheme="minorHAnsi" w:hAnsiTheme="minorHAnsi" w:cstheme="minorHAnsi"/>
        </w:rPr>
        <w:t xml:space="preserve"> </w:t>
      </w:r>
      <w:r>
        <w:rPr>
          <w:rFonts w:eastAsia="Arial" w:asciiTheme="minorHAnsi" w:hAnsiTheme="minorHAnsi" w:cstheme="minorHAnsi"/>
          <w:i/>
        </w:rPr>
        <w:t xml:space="preserve">………………………</w:t>
      </w:r>
      <w:r>
        <w:rPr>
          <w:rFonts w:asciiTheme="minorHAnsi" w:hAnsiTheme="minorHAnsi" w:cstheme="minorHAnsi"/>
        </w:rPr>
      </w:r>
    </w:p>
    <w:p>
      <w:pPr>
        <w:ind w:right="113"/>
        <w:spacing w:after="160" w:before="160"/>
        <w:tabs>
          <w:tab w:val="center" w:pos="2025" w:leader="none"/>
        </w:tabs>
        <w:rPr>
          <w:rFonts w:eastAsia="Arial" w:asciiTheme="minorHAnsi" w:hAnsiTheme="minorHAnsi" w:cstheme="minorHAnsi"/>
        </w:rPr>
      </w:pPr>
      <w:r>
        <w:rPr>
          <w:rFonts w:eastAsia="Arial" w:asciiTheme="minorHAnsi" w:hAnsiTheme="minorHAnsi" w:cstheme="minorHAnsi"/>
        </w:rPr>
      </w:r>
      <w:r>
        <w:rPr>
          <w:rFonts w:asciiTheme="minorHAnsi" w:hAnsiTheme="minorHAnsi" w:cstheme="minorHAnsi"/>
        </w:rPr>
      </w:r>
    </w:p>
    <w:p>
      <w:pPr>
        <w:ind w:right="113"/>
        <w:spacing w:after="160" w:before="160"/>
        <w:tabs>
          <w:tab w:val="center" w:pos="2025" w:leader="none"/>
        </w:tabs>
        <w:rPr>
          <w:rFonts w:eastAsia="Arial" w:asciiTheme="minorHAnsi" w:hAnsiTheme="minorHAnsi" w:cstheme="minorHAnsi"/>
          <w:i/>
        </w:rPr>
      </w:pPr>
      <w:r>
        <w:rPr>
          <w:rFonts w:eastAsia="Arial" w:asciiTheme="minorHAnsi" w:hAnsiTheme="minorHAnsi" w:cstheme="minorHAnsi"/>
          <w:i/>
        </w:rPr>
        <w:tab/>
        <w:t xml:space="preserve">(podpis)</w:t>
      </w:r>
      <w:r>
        <w:rPr>
          <w:rFonts w:asciiTheme="minorHAnsi" w:hAnsiTheme="minorHAnsi" w:cstheme="minorHAnsi"/>
        </w:rPr>
      </w:r>
    </w:p>
    <w:p>
      <w:pPr>
        <w:ind w:right="113"/>
        <w:spacing w:after="160" w:before="160"/>
        <w:tabs>
          <w:tab w:val="center" w:pos="2025" w:leader="none"/>
        </w:tabs>
        <w:rPr>
          <w:rFonts w:eastAsia="Arial" w:asciiTheme="minorHAnsi" w:hAnsiTheme="minorHAnsi" w:cstheme="minorHAnsi"/>
          <w:i/>
        </w:rPr>
      </w:pPr>
      <w:r>
        <w:rPr>
          <w:rFonts w:eastAsia="Arial" w:asciiTheme="minorHAnsi" w:hAnsiTheme="minorHAnsi" w:cstheme="minorHAnsi"/>
          <w:i/>
        </w:rPr>
      </w:r>
      <w:r>
        <w:rPr>
          <w:rFonts w:asciiTheme="minorHAnsi" w:hAnsiTheme="minorHAnsi" w:cstheme="minorHAnsi"/>
        </w:rPr>
      </w:r>
    </w:p>
    <w:p>
      <w:pPr>
        <w:ind w:right="113"/>
        <w:spacing w:after="160" w:before="160"/>
        <w:tabs>
          <w:tab w:val="center" w:pos="2025" w:leader="none"/>
        </w:tabs>
        <w:rPr>
          <w:rFonts w:eastAsia="Arial" w:asciiTheme="minorHAnsi" w:hAnsiTheme="minorHAnsi" w:cstheme="minorHAnsi"/>
          <w:i/>
        </w:rPr>
      </w:pPr>
      <w:r>
        <w:rPr>
          <w:rFonts w:eastAsia="Arial" w:asciiTheme="minorHAnsi" w:hAnsiTheme="minorHAnsi" w:cstheme="minorHAnsi"/>
          <w:i/>
        </w:rPr>
      </w:r>
      <w:r>
        <w:rPr>
          <w:rFonts w:asciiTheme="minorHAnsi" w:hAnsiTheme="minorHAnsi" w:cstheme="minorHAnsi"/>
        </w:rPr>
      </w:r>
    </w:p>
    <w:p>
      <w:pPr>
        <w:ind w:right="113"/>
        <w:spacing w:after="160" w:before="160"/>
        <w:tabs>
          <w:tab w:val="center" w:pos="2025" w:leader="none"/>
        </w:tabs>
        <w:rPr>
          <w:rFonts w:eastAsia="Arial" w:asciiTheme="minorHAnsi" w:hAnsiTheme="minorHAnsi" w:cstheme="minorHAnsi"/>
          <w:b/>
          <w:i/>
        </w:rPr>
      </w:pPr>
      <w:r>
        <w:rPr>
          <w:rFonts w:eastAsia="Arial" w:asciiTheme="minorHAnsi" w:hAnsiTheme="minorHAnsi" w:cstheme="minorHAnsi"/>
          <w:b/>
          <w:i/>
        </w:rPr>
        <w:br/>
        <w:t xml:space="preserve">______________________________________</w:t>
      </w:r>
      <w:r>
        <w:rPr>
          <w:rFonts w:asciiTheme="minorHAnsi" w:hAnsiTheme="minorHAnsi" w:cstheme="minorHAnsi"/>
        </w:rPr>
      </w:r>
    </w:p>
    <w:p>
      <w:pPr>
        <w:ind w:right="113"/>
        <w:spacing w:after="160" w:before="160"/>
        <w:tabs>
          <w:tab w:val="center" w:pos="2025" w:leader="none"/>
        </w:tabs>
        <w:rPr>
          <w:rFonts w:eastAsia="Arial" w:asciiTheme="minorHAnsi" w:hAnsiTheme="minorHAnsi" w:cstheme="minorHAnsi"/>
        </w:rPr>
      </w:pPr>
      <w:r>
        <w:rPr>
          <w:rFonts w:eastAsia="Arial" w:asciiTheme="minorHAnsi" w:hAnsiTheme="minorHAnsi" w:cstheme="minorHAnsi"/>
          <w:b/>
          <w:i/>
        </w:rPr>
        <w:tab/>
      </w:r>
      <w:r>
        <w:rPr>
          <w:rFonts w:eastAsia="Arial" w:asciiTheme="minorHAnsi" w:hAnsiTheme="minorHAnsi" w:cstheme="minorHAnsi"/>
          <w:b/>
        </w:rPr>
        <w:t xml:space="preserve">Jméno a příjmení spotřebitele</w:t>
      </w:r>
      <w:r>
        <w:rPr>
          <w:rFonts w:asciiTheme="minorHAnsi" w:hAnsiTheme="minorHAnsi" w:cstheme="minorHAnsi"/>
        </w:rPr>
      </w:r>
    </w:p>
    <w:p>
      <w:pPr>
        <w:ind w:right="113"/>
        <w:spacing w:after="160" w:before="160"/>
        <w:rPr>
          <w:rFonts w:eastAsia="Arial" w:asciiTheme="minorHAnsi" w:hAnsiTheme="minorHAnsi" w:cstheme="minorHAnsi"/>
        </w:rPr>
      </w:pPr>
      <w:r>
        <w:rPr>
          <w:rFonts w:eastAsia="Arial" w:asciiTheme="minorHAnsi" w:hAnsiTheme="minorHAnsi" w:cstheme="minorHAnsi"/>
        </w:rPr>
      </w:r>
      <w:r>
        <w:rPr>
          <w:rFonts w:asciiTheme="minorHAnsi" w:hAnsiTheme="minorHAnsi" w:cstheme="minorHAnsi"/>
        </w:rPr>
      </w:r>
    </w:p>
    <w:p>
      <w:pPr>
        <w:ind w:right="113"/>
        <w:spacing w:after="160" w:before="160"/>
        <w:rPr>
          <w:rFonts w:eastAsia="Arial" w:asciiTheme="minorHAnsi" w:hAnsiTheme="minorHAnsi" w:cstheme="minorHAnsi"/>
        </w:rPr>
      </w:pPr>
      <w:r>
        <w:rPr>
          <w:rFonts w:eastAsia="Arial" w:asciiTheme="minorHAnsi" w:hAnsiTheme="minorHAnsi" w:cstheme="minorHAnsi"/>
          <w:b/>
        </w:rPr>
        <w:t xml:space="preserve">Seznam příloh:</w:t>
      </w:r>
      <w:r>
        <w:rPr>
          <w:rFonts w:asciiTheme="minorHAnsi" w:hAnsiTheme="minorHAnsi" w:cstheme="minorHAnsi"/>
        </w:rPr>
      </w:r>
    </w:p>
    <w:p>
      <w:pPr>
        <w:numPr>
          <w:ilvl w:val="0"/>
          <w:numId w:val="2"/>
        </w:numPr>
        <w:spacing w:lineRule="auto" w:line="240" w:after="0"/>
        <w:rPr>
          <w:rFonts w:eastAsia="Arial" w:asciiTheme="minorHAnsi" w:hAnsiTheme="minorHAnsi" w:cstheme="minorHAnsi"/>
        </w:rPr>
      </w:pPr>
      <w:r>
        <w:rPr>
          <w:rFonts w:eastAsia="Arial" w:asciiTheme="minorHAnsi" w:hAnsiTheme="minorHAnsi" w:cstheme="minorHAnsi"/>
        </w:rPr>
        <w:t xml:space="preserve">Faktura za objednané zboží č</w:t>
      </w:r>
      <w:r>
        <w:rPr>
          <w:rFonts w:eastAsia="Arial" w:asciiTheme="minorHAnsi" w:hAnsiTheme="minorHAnsi" w:cstheme="minorHAnsi"/>
        </w:rPr>
        <w:t xml:space="preserve">…</w:t>
      </w:r>
      <w:r>
        <w:rPr>
          <w:rFonts w:eastAsia="Arial" w:asciiTheme="minorHAnsi" w:hAnsiTheme="minorHAnsi" w:cstheme="minorHAnsi"/>
          <w:i/>
        </w:rPr>
        <w:t xml:space="preserve">…….</w:t>
      </w:r>
      <w:r>
        <w:rPr>
          <w:rFonts w:asciiTheme="minorHAnsi" w:hAnsiTheme="minorHAnsi" w:cstheme="minorHAnsi"/>
        </w:rPr>
      </w:r>
    </w:p>
    <w:p>
      <w:pPr>
        <w:ind w:right="113"/>
        <w:spacing w:after="160" w:before="160"/>
        <w:rPr>
          <w:rFonts w:eastAsia="Arial" w:asciiTheme="minorHAnsi" w:hAnsiTheme="minorHAnsi" w:cstheme="minorHAnsi"/>
          <w:b/>
          <w:color w:val="000000"/>
        </w:rPr>
        <w:pBdr>
          <w:bottom w:val="single" w:color="000000" w:sz="6" w:space="1"/>
        </w:pBdr>
      </w:pPr>
      <w:r>
        <w:rPr>
          <w:rFonts w:eastAsia="Arial" w:asciiTheme="minorHAnsi" w:hAnsiTheme="minorHAnsi" w:cstheme="minorHAnsi"/>
          <w:b/>
          <w:color w:val="000000"/>
        </w:rPr>
      </w:r>
      <w:r>
        <w:rPr>
          <w:rFonts w:asciiTheme="minorHAnsi" w:hAnsiTheme="minorHAnsi" w:cstheme="minorHAnsi"/>
        </w:rPr>
      </w:r>
    </w:p>
    <w:p>
      <w:pPr>
        <w:ind w:right="113"/>
        <w:spacing w:after="160" w:before="160"/>
        <w:rPr>
          <w:rFonts w:eastAsia="Arial" w:asciiTheme="minorHAnsi" w:hAnsiTheme="minorHAnsi" w:cstheme="minorHAnsi"/>
          <w:b/>
          <w:color w:val="000000"/>
        </w:rPr>
        <w:pBdr>
          <w:bottom w:val="single" w:color="000000" w:sz="6" w:space="1"/>
        </w:pBdr>
      </w:pPr>
      <w:r>
        <w:rPr>
          <w:rFonts w:eastAsia="Arial" w:asciiTheme="minorHAnsi" w:hAnsiTheme="minorHAnsi" w:cstheme="minorHAnsi"/>
          <w:b/>
          <w:color w:val="000000"/>
        </w:rPr>
      </w:r>
      <w:r>
        <w:rPr>
          <w:rFonts w:asciiTheme="minorHAnsi" w:hAnsiTheme="minorHAnsi" w:cstheme="minorHAnsi"/>
        </w:rPr>
      </w:r>
    </w:p>
    <w:p>
      <w:pPr>
        <w:ind w:right="113"/>
        <w:spacing w:after="160" w:before="160"/>
        <w:rPr>
          <w:rFonts w:eastAsia="Arial" w:asciiTheme="minorHAnsi" w:hAnsiTheme="minorHAnsi" w:cstheme="minorHAnsi"/>
          <w:b/>
          <w:color w:val="000000"/>
        </w:rPr>
        <w:pBdr>
          <w:bottom w:val="single" w:color="000000" w:sz="6" w:space="1"/>
        </w:pBdr>
      </w:pPr>
      <w:r>
        <w:rPr>
          <w:rFonts w:eastAsia="Arial" w:asciiTheme="minorHAnsi" w:hAnsiTheme="minorHAnsi" w:cstheme="minorHAnsi"/>
          <w:b/>
          <w:color w:val="000000"/>
        </w:rPr>
      </w:r>
      <w:r>
        <w:rPr>
          <w:rFonts w:asciiTheme="minorHAnsi" w:hAnsiTheme="minorHAnsi" w:cstheme="minorHAnsi"/>
        </w:rPr>
      </w:r>
    </w:p>
    <w:p>
      <w:pPr>
        <w:ind w:right="113"/>
        <w:spacing w:after="160" w:before="160"/>
        <w:rPr>
          <w:rFonts w:eastAsia="Arial" w:asciiTheme="minorHAnsi" w:hAnsiTheme="minorHAnsi" w:cstheme="minorHAnsi"/>
          <w:i/>
        </w:rPr>
      </w:pPr>
      <w:r>
        <w:rPr>
          <w:rFonts w:eastAsia="Arial" w:asciiTheme="minorHAnsi" w:hAnsiTheme="minorHAnsi" w:cstheme="minorHAnsi"/>
          <w:b/>
          <w:i/>
          <w:color w:val="000000"/>
        </w:rPr>
        <w:t xml:space="preserve">Obecná poučení k uplatnění reklamace</w:t>
      </w:r>
      <w:r>
        <w:rPr>
          <w:rFonts w:asciiTheme="minorHAnsi" w:hAnsiTheme="minorHAnsi" w:cstheme="minorHAnsi"/>
        </w:rPr>
      </w:r>
    </w:p>
    <w:p>
      <w:pPr>
        <w:ind w:right="113"/>
        <w:spacing w:after="160" w:before="160"/>
        <w:rPr>
          <w:rFonts w:eastAsia="Arial" w:asciiTheme="minorHAnsi" w:hAnsiTheme="minorHAnsi" w:cstheme="minorHAnsi"/>
          <w:i/>
        </w:rPr>
      </w:pPr>
      <w:r>
        <w:rPr>
          <w:rFonts w:eastAsia="Arial" w:asciiTheme="minorHAnsi" w:hAnsiTheme="minorHAnsi" w:cstheme="minorHAnsi"/>
          <w:i/>
        </w:rPr>
        <w:t xml:space="preserve">Zakoupení věci jste jakožto spotřebitel povinen prokázat předložením kupního dokladu, případně jiným, dostatečně </w:t>
      </w:r>
      <w:sdt>
        <w:sdtPr>
          <w15:appearance w15:val="boundingBox"/>
          <w:id w:val="1122029740"/>
          <w:showingPlcHdr w:val="true"/>
          <w:tag w:val="goog_rdk_1"/>
          <w:rPr>
            <w:rFonts w:asciiTheme="minorHAnsi" w:hAnsiTheme="minorHAnsi" w:cstheme="minorHAnsi"/>
          </w:rPr>
        </w:sdtPr>
        <w:sdtContent>
          <w:r>
            <w:rPr>
              <w:rFonts w:asciiTheme="minorHAnsi" w:hAnsiTheme="minorHAnsi" w:cstheme="minorHAnsi"/>
            </w:rPr>
            <w:t xml:space="preserve">     </w:t>
          </w:r>
        </w:sdtContent>
      </w:sdt>
      <w:r>
        <w:rPr>
          <w:rFonts w:eastAsia="Arial" w:asciiTheme="minorHAnsi" w:hAnsiTheme="minorHAnsi" w:cstheme="minorHAnsi"/>
          <w:i/>
        </w:rPr>
        <w:t xml:space="preserve">věrohodným způsobem.</w:t>
      </w:r>
      <w:r>
        <w:rPr>
          <w:rFonts w:asciiTheme="minorHAnsi" w:hAnsiTheme="minorHAnsi" w:cstheme="minorHAnsi"/>
        </w:rPr>
      </w:r>
    </w:p>
    <w:p>
      <w:pPr>
        <w:ind w:right="113"/>
        <w:spacing w:after="160" w:before="160"/>
        <w:rPr>
          <w:rFonts w:eastAsia="Arial" w:asciiTheme="minorHAnsi" w:hAnsiTheme="minorHAnsi" w:cstheme="minorHAnsi"/>
          <w:i/>
        </w:rPr>
      </w:pPr>
      <w:r>
        <w:rPr>
          <w:rFonts w:eastAsia="Arial" w:asciiTheme="minorHAnsi" w:hAnsiTheme="minorHAnsi" w:cstheme="minorHAnsi"/>
          <w:i/>
        </w:rPr>
        <w:t xml:space="preserve"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  <w:r>
        <w:rPr>
          <w:rFonts w:asciiTheme="minorHAnsi" w:hAnsiTheme="minorHAnsi" w:cstheme="minorHAnsi"/>
        </w:rPr>
      </w:r>
    </w:p>
    <w:p>
      <w:pPr>
        <w:ind w:right="113"/>
        <w:spacing w:after="160" w:before="160"/>
        <w:rPr>
          <w:rFonts w:eastAsia="Arial" w:asciiTheme="minorHAnsi" w:hAnsiTheme="minorHAnsi" w:cstheme="minorHAnsi"/>
          <w:color w:val="000000"/>
        </w:rPr>
      </w:pPr>
      <w:r>
        <w:rPr>
          <w:rFonts w:eastAsia="Arial" w:asciiTheme="minorHAnsi" w:hAnsiTheme="minorHAnsi" w:cstheme="minorHAnsi"/>
        </w:rPr>
        <w:t xml:space="preserve">Reklamace </w:t>
      </w:r>
      <w:r>
        <w:rPr>
          <w:rFonts w:eastAsia="Arial" w:asciiTheme="minorHAnsi" w:hAnsiTheme="minorHAnsi" w:cstheme="minorHAnsi"/>
        </w:rPr>
        <w:t xml:space="preserve">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  <w:r>
        <w:rPr>
          <w:rFonts w:asciiTheme="minorHAnsi" w:hAnsiTheme="minorHAnsi" w:cstheme="minorHAnsi"/>
        </w:rPr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</w:r>
    </w:p>
    <w:sectPr>
      <w:footnotePr/>
      <w:endnotePr/>
      <w:type w:val="nextPage"/>
      <w:pgSz w:w="11906" w:h="16838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panose1 w:val="020B050302020202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Segoe UI">
    <w:panose1 w:val="020B0502040204020203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360" w:hanging="360"/>
      </w:pPr>
      <w:rPr>
        <w:rFonts w:ascii="Courier New" w:hAnsi="Courier New" w:cs="Courier New" w:eastAsia="Courier New"/>
      </w:rPr>
    </w:lvl>
    <w:lvl w:ilvl="1">
      <w:start w:val="1"/>
      <w:numFmt w:val="bullet"/>
      <w:isLgl w:val="false"/>
      <w:suff w:val="tab"/>
      <w:lvlText w:val="◦"/>
      <w:lvlJc w:val="left"/>
      <w:pPr>
        <w:ind w:left="720" w:hanging="360"/>
      </w:pPr>
      <w:rPr>
        <w:rFonts w:ascii="Noto Sans Symbols" w:hAnsi="Noto Sans Symbols" w:cs="Noto Sans Symbols" w:eastAsia="Noto Sans Symbols"/>
      </w:rPr>
    </w:lvl>
    <w:lvl w:ilvl="2">
      <w:start w:val="1"/>
      <w:numFmt w:val="bullet"/>
      <w:isLgl w:val="false"/>
      <w:suff w:val="tab"/>
      <w:lvlText w:val="▪"/>
      <w:lvlJc w:val="left"/>
      <w:pPr>
        <w:ind w:left="1080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1440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◦"/>
      <w:lvlJc w:val="left"/>
      <w:pPr>
        <w:ind w:left="1800" w:hanging="360"/>
      </w:pPr>
      <w:rPr>
        <w:rFonts w:ascii="Noto Sans Symbols" w:hAnsi="Noto Sans Symbols" w:cs="Noto Sans Symbols" w:eastAsia="Noto Sans Symbols"/>
      </w:rPr>
    </w:lvl>
    <w:lvl w:ilvl="5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2520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◦"/>
      <w:lvlJc w:val="left"/>
      <w:pPr>
        <w:ind w:left="2880" w:hanging="360"/>
      </w:pPr>
      <w:rPr>
        <w:rFonts w:ascii="Noto Sans Symbols" w:hAnsi="Noto Sans Symbols" w:cs="Noto Sans Symbols" w:eastAsia="Noto Sans Symbols"/>
      </w:rPr>
    </w:lvl>
    <w:lvl w:ilvl="8">
      <w:start w:val="1"/>
      <w:numFmt w:val="bullet"/>
      <w:isLgl w:val="false"/>
      <w:suff w:val="tab"/>
      <w:lvlText w:val="▪"/>
      <w:lvlJc w:val="left"/>
      <w:pPr>
        <w:ind w:left="3240" w:hanging="360"/>
      </w:pPr>
      <w:rPr>
        <w:rFonts w:ascii="Noto Sans Symbols" w:hAnsi="Noto Sans Symbols" w:cs="Noto Sans Symbols" w:eastAsia="Noto Sans Symbol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cs-CZ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10"/>
    <w:link w:val="609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8"/>
    <w:next w:val="60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10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8"/>
    <w:next w:val="60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10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8"/>
    <w:next w:val="60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1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8"/>
    <w:next w:val="60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1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8"/>
    <w:next w:val="60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1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8"/>
    <w:next w:val="60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1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8"/>
    <w:next w:val="60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1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8"/>
    <w:next w:val="60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1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character" w:styleId="33">
    <w:name w:val="Title Char"/>
    <w:basedOn w:val="610"/>
    <w:link w:val="619"/>
    <w:uiPriority w:val="10"/>
    <w:rPr>
      <w:sz w:val="48"/>
      <w:szCs w:val="48"/>
    </w:rPr>
  </w:style>
  <w:style w:type="paragraph" w:styleId="34">
    <w:name w:val="Subtitle"/>
    <w:basedOn w:val="608"/>
    <w:next w:val="60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10"/>
    <w:link w:val="34"/>
    <w:uiPriority w:val="11"/>
    <w:rPr>
      <w:sz w:val="24"/>
      <w:szCs w:val="24"/>
    </w:rPr>
  </w:style>
  <w:style w:type="paragraph" w:styleId="36">
    <w:name w:val="Quote"/>
    <w:basedOn w:val="608"/>
    <w:next w:val="60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8"/>
    <w:next w:val="60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10"/>
    <w:link w:val="40"/>
    <w:uiPriority w:val="99"/>
  </w:style>
  <w:style w:type="paragraph" w:styleId="42">
    <w:name w:val="Footer"/>
    <w:basedOn w:val="60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10"/>
    <w:link w:val="42"/>
    <w:uiPriority w:val="99"/>
  </w:style>
  <w:style w:type="paragraph" w:styleId="44">
    <w:name w:val="Caption"/>
    <w:basedOn w:val="608"/>
    <w:next w:val="60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1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0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10"/>
    <w:uiPriority w:val="99"/>
    <w:unhideWhenUsed/>
    <w:rPr>
      <w:vertAlign w:val="superscript"/>
    </w:rPr>
  </w:style>
  <w:style w:type="paragraph" w:styleId="176">
    <w:name w:val="endnote text"/>
    <w:basedOn w:val="60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10"/>
    <w:uiPriority w:val="99"/>
    <w:semiHidden/>
    <w:unhideWhenUsed/>
    <w:rPr>
      <w:vertAlign w:val="superscript"/>
    </w:rPr>
  </w:style>
  <w:style w:type="paragraph" w:styleId="179">
    <w:name w:val="toc 1"/>
    <w:basedOn w:val="608"/>
    <w:next w:val="60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8"/>
    <w:next w:val="60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8"/>
    <w:next w:val="60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8"/>
    <w:next w:val="60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8"/>
    <w:next w:val="60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8"/>
    <w:next w:val="60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8"/>
    <w:next w:val="60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8"/>
    <w:next w:val="60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8"/>
    <w:next w:val="60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8"/>
    <w:next w:val="608"/>
    <w:uiPriority w:val="99"/>
    <w:unhideWhenUsed/>
    <w:pPr>
      <w:spacing w:after="0" w:afterAutospacing="0"/>
    </w:pPr>
  </w:style>
  <w:style w:type="paragraph" w:styleId="608" w:default="1">
    <w:name w:val="Normal"/>
    <w:qFormat/>
    <w:rPr>
      <w:rFonts w:ascii="Calibri" w:hAnsi="Calibri" w:cs="Calibri" w:eastAsia="Calibri"/>
      <w:lang w:eastAsia="cs-CZ"/>
    </w:rPr>
    <w:pPr>
      <w:spacing w:lineRule="auto" w:line="276" w:after="200"/>
    </w:pPr>
  </w:style>
  <w:style w:type="paragraph" w:styleId="609">
    <w:name w:val="Heading 1"/>
    <w:basedOn w:val="608"/>
    <w:next w:val="608"/>
    <w:link w:val="613"/>
    <w:qFormat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  <w:pPr>
      <w:keepLines/>
      <w:keepNext/>
      <w:spacing w:after="0" w:before="240"/>
      <w:outlineLvl w:val="0"/>
    </w:pPr>
  </w:style>
  <w:style w:type="character" w:styleId="610" w:default="1">
    <w:name w:val="Default Paragraph Font"/>
    <w:uiPriority w:val="1"/>
    <w:semiHidden/>
    <w:unhideWhenUsed/>
  </w:style>
  <w:style w:type="table" w:styleId="6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2" w:default="1">
    <w:name w:val="No List"/>
    <w:uiPriority w:val="99"/>
    <w:semiHidden/>
    <w:unhideWhenUsed/>
  </w:style>
  <w:style w:type="character" w:styleId="613" w:customStyle="1">
    <w:name w:val="Nadpis 1 Char"/>
    <w:basedOn w:val="610"/>
    <w:link w:val="609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cs-CZ"/>
    </w:rPr>
  </w:style>
  <w:style w:type="character" w:styleId="614">
    <w:name w:val="annotation reference"/>
    <w:basedOn w:val="610"/>
    <w:uiPriority w:val="99"/>
    <w:semiHidden/>
    <w:unhideWhenUsed/>
    <w:rPr>
      <w:sz w:val="16"/>
      <w:szCs w:val="16"/>
    </w:rPr>
  </w:style>
  <w:style w:type="paragraph" w:styleId="615">
    <w:name w:val="annotation text"/>
    <w:basedOn w:val="608"/>
    <w:link w:val="616"/>
    <w:uiPriority w:val="99"/>
    <w:semiHidden/>
    <w:unhideWhenUsed/>
    <w:rPr>
      <w:sz w:val="20"/>
      <w:szCs w:val="20"/>
    </w:rPr>
    <w:pPr>
      <w:spacing w:lineRule="auto" w:line="240"/>
    </w:pPr>
  </w:style>
  <w:style w:type="character" w:styleId="616" w:customStyle="1">
    <w:name w:val="Text komentáře Char"/>
    <w:basedOn w:val="610"/>
    <w:link w:val="615"/>
    <w:uiPriority w:val="99"/>
    <w:semiHidden/>
    <w:rPr>
      <w:rFonts w:ascii="Calibri" w:hAnsi="Calibri" w:cs="Calibri" w:eastAsia="Calibri"/>
      <w:sz w:val="20"/>
      <w:szCs w:val="20"/>
      <w:lang w:eastAsia="cs-CZ"/>
    </w:rPr>
  </w:style>
  <w:style w:type="paragraph" w:styleId="617">
    <w:name w:val="Balloon Text"/>
    <w:basedOn w:val="608"/>
    <w:link w:val="618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618" w:customStyle="1">
    <w:name w:val="Text bubliny Char"/>
    <w:basedOn w:val="610"/>
    <w:link w:val="617"/>
    <w:uiPriority w:val="99"/>
    <w:semiHidden/>
    <w:rPr>
      <w:rFonts w:ascii="Segoe UI" w:hAnsi="Segoe UI" w:cs="Segoe UI" w:eastAsia="Calibri"/>
      <w:sz w:val="18"/>
      <w:szCs w:val="18"/>
      <w:lang w:eastAsia="cs-CZ"/>
    </w:rPr>
  </w:style>
  <w:style w:type="paragraph" w:styleId="619">
    <w:name w:val="Title"/>
    <w:basedOn w:val="608"/>
    <w:next w:val="608"/>
    <w:link w:val="620"/>
    <w:qFormat/>
    <w:uiPriority w:val="10"/>
    <w:rPr>
      <w:rFonts w:asciiTheme="majorHAnsi" w:hAnsiTheme="majorHAnsi" w:eastAsiaTheme="majorEastAsia" w:cstheme="majorBidi"/>
      <w:spacing w:val="-10"/>
      <w:sz w:val="56"/>
      <w:szCs w:val="56"/>
    </w:rPr>
    <w:pPr>
      <w:contextualSpacing w:val="true"/>
      <w:spacing w:lineRule="auto" w:line="240" w:after="0"/>
    </w:pPr>
  </w:style>
  <w:style w:type="character" w:styleId="620" w:customStyle="1">
    <w:name w:val="Název Char"/>
    <w:basedOn w:val="610"/>
    <w:link w:val="619"/>
    <w:uiPriority w:val="10"/>
    <w:rPr>
      <w:rFonts w:asciiTheme="majorHAnsi" w:hAnsiTheme="majorHAnsi" w:eastAsiaTheme="majorEastAsia" w:cstheme="majorBidi"/>
      <w:spacing w:val="-10"/>
      <w:sz w:val="56"/>
      <w:szCs w:val="56"/>
      <w:lang w:eastAsia="cs-CZ"/>
    </w:rPr>
  </w:style>
  <w:style w:type="paragraph" w:styleId="621">
    <w:name w:val="List Paragraph"/>
    <w:basedOn w:val="608"/>
    <w:qFormat/>
    <w:uiPriority w:val="34"/>
    <w:pPr>
      <w:contextualSpacing w:val="true"/>
      <w:ind w:left="720"/>
    </w:pPr>
  </w:style>
  <w:style w:type="paragraph" w:styleId="622">
    <w:name w:val="annotation subject"/>
    <w:basedOn w:val="615"/>
    <w:next w:val="615"/>
    <w:link w:val="623"/>
    <w:uiPriority w:val="99"/>
    <w:semiHidden/>
    <w:unhideWhenUsed/>
    <w:rPr>
      <w:b/>
      <w:bCs/>
    </w:rPr>
  </w:style>
  <w:style w:type="character" w:styleId="623" w:customStyle="1">
    <w:name w:val="Předmět komentáře Char"/>
    <w:basedOn w:val="616"/>
    <w:link w:val="622"/>
    <w:uiPriority w:val="99"/>
    <w:semiHidden/>
    <w:rPr>
      <w:rFonts w:ascii="Calibri" w:hAnsi="Calibri" w:cs="Calibri" w:eastAsia="Calibri"/>
      <w:b/>
      <w:bCs/>
      <w:sz w:val="20"/>
      <w:szCs w:val="20"/>
      <w:lang w:eastAsia="cs-CZ"/>
    </w:rPr>
  </w:style>
  <w:style w:type="character" w:styleId="624">
    <w:name w:val="Hyperlink"/>
    <w:basedOn w:val="61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Eder</dc:creator>
  <cp:keywords/>
  <dc:description/>
  <cp:revision>7</cp:revision>
  <dcterms:created xsi:type="dcterms:W3CDTF">2020-08-22T15:36:00Z</dcterms:created>
  <dcterms:modified xsi:type="dcterms:W3CDTF">2022-01-05T17:43:37Z</dcterms:modified>
</cp:coreProperties>
</file>